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C" w:rsidRPr="001340F3" w:rsidRDefault="00AD6F23" w:rsidP="004363BC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63BC">
        <w:rPr>
          <w:rFonts w:ascii="Arial" w:eastAsia="Arial" w:hAnsi="Arial" w:cs="Arial"/>
        </w:rPr>
        <w:t xml:space="preserve">  </w:t>
      </w:r>
      <w:r w:rsidR="004D55A0">
        <w:rPr>
          <w:rFonts w:ascii="Arial" w:eastAsia="Arial" w:hAnsi="Arial" w:cs="Arial"/>
        </w:rPr>
        <w:t>Kraków</w:t>
      </w:r>
      <w:r w:rsidR="004363BC" w:rsidRPr="001340F3">
        <w:rPr>
          <w:rFonts w:ascii="Arial" w:eastAsia="Arial" w:hAnsi="Arial" w:cs="Arial"/>
        </w:rPr>
        <w:t xml:space="preserve">, </w:t>
      </w:r>
      <w:r w:rsidR="004D55A0">
        <w:rPr>
          <w:rFonts w:ascii="Arial" w:eastAsia="Arial" w:hAnsi="Arial" w:cs="Arial"/>
        </w:rPr>
        <w:t>20</w:t>
      </w:r>
      <w:r w:rsidR="001340F3">
        <w:rPr>
          <w:rFonts w:ascii="Arial" w:eastAsia="Arial" w:hAnsi="Arial" w:cs="Arial"/>
        </w:rPr>
        <w:t xml:space="preserve"> </w:t>
      </w:r>
      <w:r w:rsidR="00875FCF">
        <w:rPr>
          <w:rFonts w:ascii="Arial" w:eastAsia="Arial" w:hAnsi="Arial" w:cs="Arial"/>
        </w:rPr>
        <w:t xml:space="preserve">lutego </w:t>
      </w:r>
      <w:r w:rsidR="004363BC" w:rsidRPr="001340F3">
        <w:rPr>
          <w:rFonts w:ascii="Arial" w:eastAsia="Arial" w:hAnsi="Arial" w:cs="Arial"/>
        </w:rPr>
        <w:t>201</w:t>
      </w:r>
      <w:r w:rsidR="004D55A0">
        <w:rPr>
          <w:rFonts w:ascii="Arial" w:eastAsia="Arial" w:hAnsi="Arial" w:cs="Arial"/>
        </w:rPr>
        <w:t>8</w:t>
      </w:r>
      <w:r w:rsidR="004363BC" w:rsidRPr="001340F3">
        <w:rPr>
          <w:rFonts w:ascii="Arial" w:eastAsia="Arial" w:hAnsi="Arial" w:cs="Arial"/>
        </w:rPr>
        <w:t xml:space="preserve"> r.</w:t>
      </w:r>
    </w:p>
    <w:p w:rsidR="00D874BD" w:rsidRPr="001340F3" w:rsidRDefault="00D874BD" w:rsidP="004363BC">
      <w:pPr>
        <w:spacing w:after="0" w:line="360" w:lineRule="auto"/>
        <w:rPr>
          <w:rFonts w:ascii="Arial" w:eastAsia="Arial" w:hAnsi="Arial" w:cs="Arial"/>
          <w:b/>
        </w:rPr>
      </w:pPr>
    </w:p>
    <w:p w:rsidR="004363BC" w:rsidRPr="001340F3" w:rsidRDefault="004363BC" w:rsidP="004363BC">
      <w:pPr>
        <w:spacing w:after="0" w:line="360" w:lineRule="auto"/>
        <w:rPr>
          <w:rFonts w:ascii="Arial" w:eastAsia="Arial" w:hAnsi="Arial" w:cs="Arial"/>
          <w:b/>
        </w:rPr>
      </w:pPr>
      <w:r w:rsidRPr="001340F3">
        <w:rPr>
          <w:rFonts w:ascii="Arial" w:eastAsia="Arial" w:hAnsi="Arial" w:cs="Arial"/>
          <w:b/>
        </w:rPr>
        <w:t xml:space="preserve">Informacja prasowa </w:t>
      </w:r>
    </w:p>
    <w:p w:rsidR="004D55A0" w:rsidRPr="004D55A0" w:rsidRDefault="00464C54" w:rsidP="00A47CB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4D55A0" w:rsidRPr="004D55A0">
        <w:rPr>
          <w:rFonts w:ascii="Arial" w:hAnsi="Arial" w:cs="Arial"/>
          <w:b/>
        </w:rPr>
        <w:t xml:space="preserve">Podłęże </w:t>
      </w:r>
      <w:r>
        <w:rPr>
          <w:rFonts w:ascii="Arial" w:hAnsi="Arial" w:cs="Arial"/>
          <w:b/>
        </w:rPr>
        <w:t>–</w:t>
      </w:r>
      <w:r w:rsidR="004D55A0" w:rsidRPr="004D55A0">
        <w:rPr>
          <w:rFonts w:ascii="Arial" w:hAnsi="Arial" w:cs="Arial"/>
          <w:b/>
        </w:rPr>
        <w:t xml:space="preserve"> Piekiełko</w:t>
      </w:r>
      <w:r>
        <w:rPr>
          <w:rFonts w:ascii="Arial" w:hAnsi="Arial" w:cs="Arial"/>
          <w:b/>
        </w:rPr>
        <w:t>”</w:t>
      </w:r>
      <w:r w:rsidR="004D55A0" w:rsidRPr="004D55A0">
        <w:rPr>
          <w:rFonts w:ascii="Arial" w:hAnsi="Arial" w:cs="Arial"/>
          <w:b/>
        </w:rPr>
        <w:t xml:space="preserve">. </w:t>
      </w:r>
      <w:r w:rsidR="007A341C">
        <w:rPr>
          <w:rFonts w:ascii="Arial" w:hAnsi="Arial" w:cs="Arial"/>
          <w:b/>
        </w:rPr>
        <w:t xml:space="preserve"> </w:t>
      </w:r>
      <w:r w:rsidR="00AF4FB9">
        <w:rPr>
          <w:rFonts w:ascii="Arial" w:hAnsi="Arial" w:cs="Arial"/>
          <w:b/>
        </w:rPr>
        <w:t>2</w:t>
      </w:r>
      <w:r w:rsidR="004D55A0" w:rsidRPr="004D55A0">
        <w:rPr>
          <w:rFonts w:ascii="Arial" w:hAnsi="Arial" w:cs="Arial"/>
          <w:b/>
        </w:rPr>
        <w:t xml:space="preserve"> ofert</w:t>
      </w:r>
      <w:r w:rsidR="00AF4FB9">
        <w:rPr>
          <w:rFonts w:ascii="Arial" w:hAnsi="Arial" w:cs="Arial"/>
          <w:b/>
        </w:rPr>
        <w:t>y</w:t>
      </w:r>
      <w:r w:rsidR="004D55A0" w:rsidRPr="004D55A0">
        <w:rPr>
          <w:rFonts w:ascii="Arial" w:hAnsi="Arial" w:cs="Arial"/>
          <w:b/>
        </w:rPr>
        <w:t xml:space="preserve"> na prace przygotowawcze </w:t>
      </w:r>
    </w:p>
    <w:p w:rsidR="004D55A0" w:rsidRPr="002D5B78" w:rsidRDefault="004D55A0" w:rsidP="00A47CBF">
      <w:pPr>
        <w:spacing w:line="360" w:lineRule="auto"/>
        <w:jc w:val="both"/>
        <w:rPr>
          <w:rFonts w:ascii="Arial" w:hAnsi="Arial" w:cs="Arial"/>
          <w:b/>
        </w:rPr>
      </w:pPr>
      <w:r w:rsidRPr="00746ABA">
        <w:rPr>
          <w:rFonts w:ascii="Arial" w:hAnsi="Arial" w:cs="Arial"/>
          <w:b/>
        </w:rPr>
        <w:t xml:space="preserve">PKP Polskie Linie Kolejowe S.A. otworzyły oferty w postępowaniu przetargowym na wybór wykonawcy prac przygotowawczych dla budowy nowej linii </w:t>
      </w:r>
      <w:r w:rsidR="00464C54">
        <w:rPr>
          <w:rFonts w:ascii="Arial" w:hAnsi="Arial" w:cs="Arial"/>
          <w:b/>
        </w:rPr>
        <w:t>„</w:t>
      </w:r>
      <w:r w:rsidRPr="00746ABA">
        <w:rPr>
          <w:rFonts w:ascii="Arial" w:hAnsi="Arial" w:cs="Arial"/>
          <w:b/>
        </w:rPr>
        <w:t>Podłęże – Piekiełko</w:t>
      </w:r>
      <w:r w:rsidR="00464C54">
        <w:rPr>
          <w:rFonts w:ascii="Arial" w:hAnsi="Arial" w:cs="Arial"/>
          <w:b/>
        </w:rPr>
        <w:t>”</w:t>
      </w:r>
      <w:r w:rsidRPr="00746ABA">
        <w:rPr>
          <w:rFonts w:ascii="Arial" w:hAnsi="Arial" w:cs="Arial"/>
          <w:b/>
        </w:rPr>
        <w:t xml:space="preserve"> </w:t>
      </w:r>
      <w:r w:rsidR="009A76FF">
        <w:rPr>
          <w:rFonts w:ascii="Arial" w:hAnsi="Arial" w:cs="Arial"/>
          <w:b/>
        </w:rPr>
        <w:t xml:space="preserve">wraz </w:t>
      </w:r>
      <w:r w:rsidR="009A76FF">
        <w:rPr>
          <w:rFonts w:ascii="Arial" w:hAnsi="Arial" w:cs="Arial"/>
          <w:b/>
        </w:rPr>
        <w:br/>
        <w:t xml:space="preserve">z </w:t>
      </w:r>
      <w:r w:rsidRPr="00746ABA">
        <w:rPr>
          <w:rFonts w:ascii="Arial" w:hAnsi="Arial" w:cs="Arial"/>
          <w:b/>
        </w:rPr>
        <w:t>modernizacj</w:t>
      </w:r>
      <w:r w:rsidR="009A76FF">
        <w:rPr>
          <w:rFonts w:ascii="Arial" w:hAnsi="Arial" w:cs="Arial"/>
          <w:b/>
        </w:rPr>
        <w:t xml:space="preserve">ą </w:t>
      </w:r>
      <w:r w:rsidRPr="00746ABA">
        <w:rPr>
          <w:rFonts w:ascii="Arial" w:hAnsi="Arial" w:cs="Arial"/>
          <w:b/>
        </w:rPr>
        <w:t xml:space="preserve">istniejącej </w:t>
      </w:r>
      <w:r w:rsidR="00FA726E" w:rsidRPr="00746ABA">
        <w:rPr>
          <w:rFonts w:ascii="Arial" w:hAnsi="Arial" w:cs="Arial"/>
          <w:b/>
        </w:rPr>
        <w:t xml:space="preserve">linii </w:t>
      </w:r>
      <w:r w:rsidRPr="00746ABA">
        <w:rPr>
          <w:rFonts w:ascii="Arial" w:hAnsi="Arial" w:cs="Arial"/>
          <w:b/>
        </w:rPr>
        <w:t>Chabówka – Nowy Sącz.</w:t>
      </w:r>
      <w:r w:rsidR="007A341C" w:rsidRPr="00746ABA">
        <w:rPr>
          <w:rFonts w:ascii="Arial" w:hAnsi="Arial" w:cs="Arial"/>
          <w:b/>
        </w:rPr>
        <w:t xml:space="preserve"> Wpłynęł</w:t>
      </w:r>
      <w:r w:rsidR="00AF4FB9">
        <w:rPr>
          <w:rFonts w:ascii="Arial" w:hAnsi="Arial" w:cs="Arial"/>
          <w:b/>
        </w:rPr>
        <w:t>y</w:t>
      </w:r>
      <w:r w:rsidR="007A341C" w:rsidRPr="00746ABA">
        <w:rPr>
          <w:rFonts w:ascii="Arial" w:hAnsi="Arial" w:cs="Arial"/>
          <w:b/>
        </w:rPr>
        <w:t xml:space="preserve"> </w:t>
      </w:r>
      <w:r w:rsidR="00AF4FB9">
        <w:rPr>
          <w:rFonts w:ascii="Arial" w:hAnsi="Arial" w:cs="Arial"/>
          <w:b/>
        </w:rPr>
        <w:t>2</w:t>
      </w:r>
      <w:r w:rsidR="007A341C" w:rsidRPr="00746ABA">
        <w:rPr>
          <w:rFonts w:ascii="Arial" w:hAnsi="Arial" w:cs="Arial"/>
          <w:b/>
        </w:rPr>
        <w:t xml:space="preserve"> ofert</w:t>
      </w:r>
      <w:r w:rsidR="00AF4FB9">
        <w:rPr>
          <w:rFonts w:ascii="Arial" w:hAnsi="Arial" w:cs="Arial"/>
          <w:b/>
        </w:rPr>
        <w:t>y</w:t>
      </w:r>
      <w:r w:rsidR="007A341C" w:rsidRPr="00746ABA">
        <w:rPr>
          <w:rFonts w:ascii="Arial" w:hAnsi="Arial" w:cs="Arial"/>
          <w:b/>
        </w:rPr>
        <w:t xml:space="preserve">. Wartość zamówienia szacowana jest na </w:t>
      </w:r>
      <w:r w:rsidR="00875FCF">
        <w:rPr>
          <w:rFonts w:ascii="Arial" w:hAnsi="Arial" w:cs="Arial"/>
          <w:b/>
        </w:rPr>
        <w:t xml:space="preserve">251 411 692,84 </w:t>
      </w:r>
      <w:r w:rsidR="007A341C" w:rsidRPr="00746ABA">
        <w:rPr>
          <w:rFonts w:ascii="Arial" w:hAnsi="Arial" w:cs="Arial"/>
          <w:b/>
        </w:rPr>
        <w:t>zł</w:t>
      </w:r>
      <w:r w:rsidR="00001DB7">
        <w:rPr>
          <w:rFonts w:ascii="Arial" w:hAnsi="Arial" w:cs="Arial"/>
          <w:b/>
        </w:rPr>
        <w:t xml:space="preserve"> brutto</w:t>
      </w:r>
      <w:r w:rsidR="007A341C" w:rsidRPr="00746ABA">
        <w:rPr>
          <w:rFonts w:ascii="Arial" w:hAnsi="Arial" w:cs="Arial"/>
          <w:b/>
        </w:rPr>
        <w:t xml:space="preserve">.  </w:t>
      </w:r>
      <w:r w:rsidR="00746ABA" w:rsidRPr="00746ABA">
        <w:rPr>
          <w:rFonts w:ascii="Arial" w:hAnsi="Arial" w:cs="Arial"/>
          <w:b/>
        </w:rPr>
        <w:t>Realizacja prac przygotowawczych planowana jest w latach 2018 – 2021.</w:t>
      </w:r>
      <w:r w:rsidR="007A341C" w:rsidRPr="00746ABA">
        <w:rPr>
          <w:rFonts w:ascii="Arial" w:hAnsi="Arial" w:cs="Arial"/>
          <w:b/>
        </w:rPr>
        <w:t xml:space="preserve">  </w:t>
      </w:r>
    </w:p>
    <w:p w:rsidR="002D5B78" w:rsidRDefault="003C13F0" w:rsidP="00A47C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Prace  przygotowawcze</w:t>
      </w:r>
      <w:r w:rsidR="002D5B78">
        <w:rPr>
          <w:rFonts w:ascii="Arial" w:eastAsia="Arial" w:hAnsi="Arial" w:cs="Arial"/>
        </w:rPr>
        <w:t>,  to I etap realizacji ważnego przedsięwzięcia inwestycyjnego PLK, które zapewni sprawniejszą komunikację w Małopolsce i w kraju.</w:t>
      </w:r>
      <w:r w:rsidR="00AD7F1F">
        <w:rPr>
          <w:rFonts w:ascii="Arial" w:eastAsia="Arial" w:hAnsi="Arial" w:cs="Arial"/>
        </w:rPr>
        <w:t xml:space="preserve"> </w:t>
      </w:r>
      <w:r w:rsidR="0093336E">
        <w:rPr>
          <w:rFonts w:ascii="Arial" w:eastAsia="Arial" w:hAnsi="Arial" w:cs="Arial"/>
        </w:rPr>
        <w:t>Etap ten obejmuje</w:t>
      </w:r>
      <w:r w:rsidR="002D5B78">
        <w:rPr>
          <w:rFonts w:ascii="Arial" w:eastAsia="Arial" w:hAnsi="Arial" w:cs="Arial"/>
        </w:rPr>
        <w:t xml:space="preserve"> opracowanie dokumentacji projektowej</w:t>
      </w:r>
      <w:r>
        <w:rPr>
          <w:rFonts w:ascii="Arial" w:eastAsia="Arial" w:hAnsi="Arial" w:cs="Arial"/>
        </w:rPr>
        <w:t>,</w:t>
      </w:r>
      <w:r w:rsidRPr="003C13F0">
        <w:rPr>
          <w:rFonts w:ascii="Arial" w:eastAsia="Arial" w:hAnsi="Arial" w:cs="Arial"/>
        </w:rPr>
        <w:t xml:space="preserve"> konieczn</w:t>
      </w:r>
      <w:r>
        <w:rPr>
          <w:rFonts w:ascii="Arial" w:eastAsia="Arial" w:hAnsi="Arial" w:cs="Arial"/>
        </w:rPr>
        <w:t>e</w:t>
      </w:r>
      <w:r w:rsidR="002D5B78">
        <w:rPr>
          <w:rFonts w:ascii="Arial" w:eastAsia="Arial" w:hAnsi="Arial" w:cs="Arial"/>
        </w:rPr>
        <w:t>j</w:t>
      </w:r>
      <w:r w:rsidRPr="003C13F0">
        <w:rPr>
          <w:rFonts w:ascii="Arial" w:eastAsia="Arial" w:hAnsi="Arial" w:cs="Arial"/>
        </w:rPr>
        <w:t xml:space="preserve"> dla budowy </w:t>
      </w:r>
      <w:r w:rsidR="000D1C59" w:rsidRPr="00636DA7">
        <w:rPr>
          <w:rFonts w:ascii="Arial" w:hAnsi="Arial" w:cs="Arial"/>
        </w:rPr>
        <w:t xml:space="preserve">linii kolejowych na </w:t>
      </w:r>
      <w:r w:rsidR="000D1C59">
        <w:rPr>
          <w:rFonts w:ascii="Arial" w:hAnsi="Arial" w:cs="Arial"/>
        </w:rPr>
        <w:t xml:space="preserve">trasie </w:t>
      </w:r>
      <w:r w:rsidR="000D1C59" w:rsidRPr="00636DA7">
        <w:rPr>
          <w:rFonts w:ascii="Arial" w:hAnsi="Arial" w:cs="Arial"/>
        </w:rPr>
        <w:t>P</w:t>
      </w:r>
      <w:r w:rsidR="007A7825">
        <w:rPr>
          <w:rFonts w:ascii="Arial" w:hAnsi="Arial" w:cs="Arial"/>
        </w:rPr>
        <w:t xml:space="preserve">odłęże-Szczyrzyc-Tymbark/Mszana </w:t>
      </w:r>
      <w:r w:rsidR="000D1C59" w:rsidRPr="00636DA7">
        <w:rPr>
          <w:rFonts w:ascii="Arial" w:hAnsi="Arial" w:cs="Arial"/>
        </w:rPr>
        <w:t>Dolna wraz z modernizacj</w:t>
      </w:r>
      <w:r w:rsidR="000D1C59">
        <w:rPr>
          <w:rFonts w:ascii="Arial" w:hAnsi="Arial" w:cs="Arial"/>
        </w:rPr>
        <w:t>ą</w:t>
      </w:r>
      <w:r w:rsidR="000D1C59" w:rsidRPr="00636DA7">
        <w:rPr>
          <w:rFonts w:ascii="Arial" w:hAnsi="Arial" w:cs="Arial"/>
        </w:rPr>
        <w:t xml:space="preserve"> istniejącej </w:t>
      </w:r>
      <w:r w:rsidR="00DA1B30">
        <w:rPr>
          <w:rFonts w:ascii="Arial" w:hAnsi="Arial" w:cs="Arial"/>
        </w:rPr>
        <w:t>linii</w:t>
      </w:r>
      <w:r w:rsidR="000D1C59" w:rsidRPr="00636DA7">
        <w:rPr>
          <w:rFonts w:ascii="Arial" w:hAnsi="Arial" w:cs="Arial"/>
        </w:rPr>
        <w:t xml:space="preserve"> </w:t>
      </w:r>
      <w:r w:rsidR="00464C54">
        <w:rPr>
          <w:rFonts w:ascii="Arial" w:hAnsi="Arial" w:cs="Arial"/>
        </w:rPr>
        <w:t xml:space="preserve">nr 104 </w:t>
      </w:r>
      <w:r w:rsidR="000D1C59" w:rsidRPr="00636DA7">
        <w:rPr>
          <w:rFonts w:ascii="Arial" w:hAnsi="Arial" w:cs="Arial"/>
        </w:rPr>
        <w:t>Chabówka – Nowy Sącz.</w:t>
      </w:r>
    </w:p>
    <w:p w:rsidR="00E80463" w:rsidRPr="00E80463" w:rsidRDefault="00E80463" w:rsidP="00E80463">
      <w:pPr>
        <w:spacing w:line="360" w:lineRule="auto"/>
        <w:jc w:val="both"/>
        <w:rPr>
          <w:rFonts w:ascii="Arial" w:hAnsi="Arial" w:cs="Arial"/>
          <w:b/>
        </w:rPr>
      </w:pPr>
      <w:r w:rsidRPr="00E80463">
        <w:rPr>
          <w:rFonts w:ascii="Arial" w:hAnsi="Arial" w:cs="Arial"/>
          <w:b/>
        </w:rPr>
        <w:t>Oferty złożyły dwa konsorcja :</w:t>
      </w:r>
    </w:p>
    <w:p w:rsidR="00E80463" w:rsidRDefault="00001DB7" w:rsidP="00E80463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na kwotę 221 400 000</w:t>
      </w:r>
      <w:r w:rsidR="00E80463">
        <w:rPr>
          <w:rFonts w:ascii="Arial" w:hAnsi="Arial" w:cs="Arial"/>
        </w:rPr>
        <w:t xml:space="preserve"> zł </w:t>
      </w:r>
      <w:r>
        <w:rPr>
          <w:rFonts w:ascii="Arial" w:hAnsi="Arial" w:cs="Arial"/>
        </w:rPr>
        <w:t>brutto</w:t>
      </w:r>
      <w:r w:rsidR="00A1278A">
        <w:rPr>
          <w:rFonts w:ascii="Arial" w:hAnsi="Arial" w:cs="Arial"/>
        </w:rPr>
        <w:t xml:space="preserve"> </w:t>
      </w:r>
      <w:r w:rsidR="00E80463">
        <w:rPr>
          <w:rFonts w:ascii="Arial" w:hAnsi="Arial" w:cs="Arial"/>
        </w:rPr>
        <w:t xml:space="preserve">- konsorcjum w składzie trzech firm, jako lider – </w:t>
      </w:r>
      <w:proofErr w:type="spellStart"/>
      <w:r w:rsidR="00E80463">
        <w:rPr>
          <w:rFonts w:ascii="Arial" w:hAnsi="Arial" w:cs="Arial"/>
        </w:rPr>
        <w:t>Egis</w:t>
      </w:r>
      <w:proofErr w:type="spellEnd"/>
      <w:r w:rsidR="00E80463">
        <w:rPr>
          <w:rFonts w:ascii="Arial" w:hAnsi="Arial" w:cs="Arial"/>
        </w:rPr>
        <w:t xml:space="preserve"> </w:t>
      </w:r>
      <w:proofErr w:type="spellStart"/>
      <w:r w:rsidR="00E80463">
        <w:rPr>
          <w:rFonts w:ascii="Arial" w:hAnsi="Arial" w:cs="Arial"/>
        </w:rPr>
        <w:t>Rail</w:t>
      </w:r>
      <w:proofErr w:type="spellEnd"/>
      <w:r w:rsidR="00E80463">
        <w:rPr>
          <w:rFonts w:ascii="Arial" w:hAnsi="Arial" w:cs="Arial"/>
        </w:rPr>
        <w:t xml:space="preserve"> S.A.</w:t>
      </w:r>
    </w:p>
    <w:p w:rsidR="00E80463" w:rsidRDefault="000C720B" w:rsidP="00E80463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na kwotę</w:t>
      </w:r>
      <w:r w:rsidR="004971F3">
        <w:rPr>
          <w:rFonts w:ascii="Arial" w:hAnsi="Arial" w:cs="Arial"/>
        </w:rPr>
        <w:t xml:space="preserve"> </w:t>
      </w:r>
      <w:r w:rsidR="00001DB7">
        <w:rPr>
          <w:rFonts w:ascii="Arial" w:hAnsi="Arial" w:cs="Arial"/>
        </w:rPr>
        <w:t>208 558 800</w:t>
      </w:r>
      <w:r w:rsidR="00E80463">
        <w:rPr>
          <w:rFonts w:ascii="Arial" w:hAnsi="Arial" w:cs="Arial"/>
        </w:rPr>
        <w:t xml:space="preserve"> zł </w:t>
      </w:r>
      <w:r w:rsidR="00001DB7">
        <w:rPr>
          <w:rFonts w:ascii="Arial" w:hAnsi="Arial" w:cs="Arial"/>
        </w:rPr>
        <w:t>brutto</w:t>
      </w:r>
      <w:r w:rsidR="00A1278A">
        <w:rPr>
          <w:rFonts w:ascii="Arial" w:hAnsi="Arial" w:cs="Arial"/>
        </w:rPr>
        <w:t xml:space="preserve"> - </w:t>
      </w:r>
      <w:r w:rsidR="00E80463">
        <w:rPr>
          <w:rFonts w:ascii="Arial" w:hAnsi="Arial" w:cs="Arial"/>
        </w:rPr>
        <w:t xml:space="preserve"> również konsorcjum w składzie trzech firm, jak</w:t>
      </w:r>
      <w:r w:rsidR="00001DB7">
        <w:rPr>
          <w:rFonts w:ascii="Arial" w:hAnsi="Arial" w:cs="Arial"/>
        </w:rPr>
        <w:t>o</w:t>
      </w:r>
      <w:r w:rsidR="00E80463">
        <w:rPr>
          <w:rFonts w:ascii="Arial" w:hAnsi="Arial" w:cs="Arial"/>
        </w:rPr>
        <w:t xml:space="preserve"> lider – AECOM Polska </w:t>
      </w:r>
      <w:proofErr w:type="spellStart"/>
      <w:r w:rsidR="00E80463">
        <w:rPr>
          <w:rFonts w:ascii="Arial" w:hAnsi="Arial" w:cs="Arial"/>
        </w:rPr>
        <w:t>Sp</w:t>
      </w:r>
      <w:proofErr w:type="spellEnd"/>
      <w:r w:rsidR="00E80463">
        <w:rPr>
          <w:rFonts w:ascii="Arial" w:hAnsi="Arial" w:cs="Arial"/>
        </w:rPr>
        <w:t xml:space="preserve"> z o.o.</w:t>
      </w:r>
    </w:p>
    <w:p w:rsidR="005926E6" w:rsidRDefault="005926E6" w:rsidP="005926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dokumentacji projektowej, dostarczy zar</w:t>
      </w:r>
      <w:r w:rsidR="00DA1B30">
        <w:rPr>
          <w:rFonts w:ascii="Arial" w:hAnsi="Arial" w:cs="Arial"/>
        </w:rPr>
        <w:t xml:space="preserve">ządcy infrastruktury kolejowej </w:t>
      </w:r>
      <w:r>
        <w:rPr>
          <w:rFonts w:ascii="Arial" w:hAnsi="Arial" w:cs="Arial"/>
        </w:rPr>
        <w:t xml:space="preserve">opracowania, </w:t>
      </w:r>
      <w:r w:rsidRPr="00DC6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niezbędne </w:t>
      </w:r>
      <w:r w:rsidRPr="00DA1B30">
        <w:rPr>
          <w:rFonts w:ascii="Arial" w:hAnsi="Arial" w:cs="Arial"/>
        </w:rPr>
        <w:t>dla</w:t>
      </w:r>
      <w:r w:rsidR="00464C54" w:rsidRPr="00DA1B30">
        <w:rPr>
          <w:rFonts w:ascii="Arial" w:hAnsi="Arial" w:cs="Arial"/>
        </w:rPr>
        <w:t xml:space="preserve"> przeprowadzenia wykupu gruntów i wykonania</w:t>
      </w:r>
      <w:r w:rsidR="00464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A1B30">
        <w:rPr>
          <w:rFonts w:ascii="Arial" w:hAnsi="Arial" w:cs="Arial"/>
        </w:rPr>
        <w:t xml:space="preserve">robót budowlanych. Będzie </w:t>
      </w:r>
      <w:r>
        <w:rPr>
          <w:rFonts w:ascii="Arial" w:hAnsi="Arial" w:cs="Arial"/>
        </w:rPr>
        <w:t>to m</w:t>
      </w:r>
      <w:r w:rsidR="00A127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in. koncepcja </w:t>
      </w:r>
      <w:r w:rsidRPr="008747EA">
        <w:rPr>
          <w:rFonts w:ascii="Arial" w:hAnsi="Arial" w:cs="Arial"/>
        </w:rPr>
        <w:t>programowo-przestrzenna (KPP)</w:t>
      </w:r>
      <w:r>
        <w:rPr>
          <w:rFonts w:ascii="Arial" w:hAnsi="Arial" w:cs="Arial"/>
        </w:rPr>
        <w:t>, projekty budowlane i wykonawcze,</w:t>
      </w:r>
      <w:r w:rsidR="00875FCF">
        <w:rPr>
          <w:rFonts w:ascii="Arial" w:hAnsi="Arial" w:cs="Arial"/>
        </w:rPr>
        <w:t xml:space="preserve"> oraz decyzje administracyjne (</w:t>
      </w:r>
      <w:r>
        <w:rPr>
          <w:rFonts w:ascii="Arial" w:hAnsi="Arial" w:cs="Arial"/>
        </w:rPr>
        <w:t>w tym m</w:t>
      </w:r>
      <w:r w:rsidR="00A127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in. </w:t>
      </w:r>
      <w:r w:rsidR="00464C54">
        <w:rPr>
          <w:rFonts w:ascii="Arial" w:hAnsi="Arial" w:cs="Arial"/>
        </w:rPr>
        <w:t xml:space="preserve">decyzja </w:t>
      </w:r>
      <w:r>
        <w:rPr>
          <w:rFonts w:ascii="Arial" w:hAnsi="Arial" w:cs="Arial"/>
        </w:rPr>
        <w:t>lokalizacyjna, pozwolenie na budowę</w:t>
      </w:r>
      <w:r w:rsidR="00464C54">
        <w:rPr>
          <w:rFonts w:ascii="Arial" w:hAnsi="Arial" w:cs="Arial"/>
        </w:rPr>
        <w:t>, pozwolenia wodnoprawne</w:t>
      </w:r>
      <w:r>
        <w:rPr>
          <w:rFonts w:ascii="Arial" w:hAnsi="Arial" w:cs="Arial"/>
        </w:rPr>
        <w:t>). Przygotuje również m</w:t>
      </w:r>
      <w:r w:rsidRPr="008747EA">
        <w:rPr>
          <w:rFonts w:ascii="Arial" w:hAnsi="Arial" w:cs="Arial"/>
        </w:rPr>
        <w:t xml:space="preserve">ateriały przetargowe wymagane do ogłoszenia </w:t>
      </w:r>
      <w:r>
        <w:rPr>
          <w:rFonts w:ascii="Arial" w:hAnsi="Arial" w:cs="Arial"/>
        </w:rPr>
        <w:t>postępowań przetargowych</w:t>
      </w:r>
      <w:r w:rsidRPr="008747EA">
        <w:rPr>
          <w:rFonts w:ascii="Arial" w:hAnsi="Arial" w:cs="Arial"/>
        </w:rPr>
        <w:t xml:space="preserve"> na roboty budowlane</w:t>
      </w:r>
      <w:r w:rsidR="00DA1B30">
        <w:rPr>
          <w:rFonts w:ascii="Arial" w:hAnsi="Arial" w:cs="Arial"/>
        </w:rPr>
        <w:t>.</w:t>
      </w:r>
    </w:p>
    <w:p w:rsidR="00D72112" w:rsidRDefault="002F040D" w:rsidP="00A47CBF">
      <w:pPr>
        <w:spacing w:after="0" w:line="360" w:lineRule="auto"/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>B</w:t>
      </w:r>
      <w:r w:rsidRPr="00225074">
        <w:rPr>
          <w:rFonts w:ascii="Arial" w:hAnsi="Arial" w:cs="Arial"/>
        </w:rPr>
        <w:t>udowa nowej linii kolejowej wraz z</w:t>
      </w:r>
      <w:r>
        <w:rPr>
          <w:rFonts w:ascii="Arial" w:hAnsi="Arial" w:cs="Arial"/>
        </w:rPr>
        <w:t xml:space="preserve"> modernizacją istniejącej</w:t>
      </w:r>
      <w:r w:rsidR="00AD7F1F">
        <w:rPr>
          <w:rFonts w:ascii="Arial" w:hAnsi="Arial" w:cs="Arial"/>
        </w:rPr>
        <w:t xml:space="preserve">, stanowi </w:t>
      </w:r>
      <w:r w:rsidR="009A76FF">
        <w:rPr>
          <w:rFonts w:ascii="Arial" w:hAnsi="Arial" w:cs="Arial"/>
        </w:rPr>
        <w:t xml:space="preserve">istotny </w:t>
      </w:r>
      <w:r w:rsidRPr="002F040D">
        <w:rPr>
          <w:rFonts w:ascii="Arial" w:eastAsiaTheme="minorHAnsi" w:hAnsi="Arial" w:cs="Arial"/>
        </w:rPr>
        <w:t xml:space="preserve">element </w:t>
      </w:r>
      <w:r w:rsidR="00464C54">
        <w:rPr>
          <w:rFonts w:ascii="Arial" w:eastAsiaTheme="minorHAnsi" w:hAnsi="Arial" w:cs="Arial"/>
        </w:rPr>
        <w:t xml:space="preserve">projektowanego ”bursztynowego” </w:t>
      </w:r>
      <w:r w:rsidRPr="002F040D">
        <w:rPr>
          <w:rFonts w:ascii="Arial" w:eastAsiaTheme="minorHAnsi" w:hAnsi="Arial" w:cs="Arial"/>
        </w:rPr>
        <w:t xml:space="preserve">transeuropejskiego korytarza transportowego. </w:t>
      </w:r>
    </w:p>
    <w:p w:rsidR="00A47CBF" w:rsidRDefault="00D72112" w:rsidP="00A47CBF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D72112">
        <w:rPr>
          <w:rFonts w:ascii="Arial" w:eastAsiaTheme="minorHAnsi" w:hAnsi="Arial" w:cs="Arial"/>
          <w:sz w:val="8"/>
          <w:szCs w:val="8"/>
        </w:rPr>
        <w:br/>
      </w:r>
      <w:r w:rsidR="00A47CBF" w:rsidRPr="001340F3">
        <w:rPr>
          <w:rFonts w:ascii="Arial" w:hAnsi="Arial" w:cs="Arial"/>
          <w:color w:val="000000"/>
        </w:rPr>
        <w:t>Etap</w:t>
      </w:r>
      <w:r w:rsidR="00A47CBF">
        <w:rPr>
          <w:rFonts w:ascii="Arial" w:hAnsi="Arial" w:cs="Arial"/>
          <w:color w:val="000000"/>
        </w:rPr>
        <w:t>y</w:t>
      </w:r>
      <w:r w:rsidR="00A47CBF" w:rsidRPr="001340F3">
        <w:rPr>
          <w:rFonts w:ascii="Arial" w:hAnsi="Arial" w:cs="Arial"/>
          <w:color w:val="000000"/>
        </w:rPr>
        <w:t xml:space="preserve"> II i III </w:t>
      </w:r>
      <w:r w:rsidR="005926E6">
        <w:rPr>
          <w:rFonts w:ascii="Arial" w:hAnsi="Arial" w:cs="Arial"/>
          <w:color w:val="000000"/>
        </w:rPr>
        <w:t>planowane są do realizacji</w:t>
      </w:r>
      <w:r w:rsidR="00A47CBF" w:rsidRPr="001340F3">
        <w:rPr>
          <w:rFonts w:ascii="Arial" w:hAnsi="Arial" w:cs="Arial"/>
          <w:color w:val="000000"/>
        </w:rPr>
        <w:t xml:space="preserve"> odpowied</w:t>
      </w:r>
      <w:r w:rsidR="0093336E">
        <w:rPr>
          <w:rFonts w:ascii="Arial" w:hAnsi="Arial" w:cs="Arial"/>
          <w:color w:val="000000"/>
        </w:rPr>
        <w:t>nio w latach 2020-2</w:t>
      </w:r>
      <w:r w:rsidR="00464C54">
        <w:rPr>
          <w:rFonts w:ascii="Arial" w:hAnsi="Arial" w:cs="Arial"/>
          <w:color w:val="000000"/>
        </w:rPr>
        <w:t>4</w:t>
      </w:r>
      <w:r w:rsidR="00E62CF1">
        <w:rPr>
          <w:rFonts w:ascii="Arial" w:hAnsi="Arial" w:cs="Arial"/>
          <w:color w:val="000000"/>
        </w:rPr>
        <w:t xml:space="preserve"> i 2020-27</w:t>
      </w:r>
      <w:bookmarkStart w:id="0" w:name="_GoBack"/>
      <w:bookmarkEnd w:id="0"/>
      <w:r w:rsidR="0093336E">
        <w:rPr>
          <w:rFonts w:ascii="Arial" w:hAnsi="Arial" w:cs="Arial"/>
          <w:color w:val="000000"/>
        </w:rPr>
        <w:t>.</w:t>
      </w:r>
    </w:p>
    <w:p w:rsidR="0093336E" w:rsidRPr="0093336E" w:rsidRDefault="0093336E" w:rsidP="00A47CBF">
      <w:pPr>
        <w:spacing w:after="0" w:line="360" w:lineRule="auto"/>
        <w:jc w:val="both"/>
        <w:rPr>
          <w:rFonts w:ascii="Arial" w:eastAsiaTheme="minorHAnsi" w:hAnsi="Arial" w:cs="Arial"/>
          <w:sz w:val="8"/>
          <w:szCs w:val="8"/>
        </w:rPr>
      </w:pPr>
    </w:p>
    <w:p w:rsidR="00875FCF" w:rsidRDefault="00464C54" w:rsidP="00A47CBF">
      <w:pPr>
        <w:spacing w:after="0"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Z</w:t>
      </w:r>
      <w:r w:rsidR="002F040D" w:rsidRPr="002F040D">
        <w:rPr>
          <w:rFonts w:ascii="Arial" w:eastAsiaTheme="minorHAnsi" w:hAnsi="Arial" w:cs="Arial"/>
        </w:rPr>
        <w:t>modernizowana zostanie 7</w:t>
      </w:r>
      <w:r w:rsidR="00AD7F1F">
        <w:rPr>
          <w:rFonts w:ascii="Arial" w:eastAsiaTheme="minorHAnsi" w:hAnsi="Arial" w:cs="Arial"/>
        </w:rPr>
        <w:t>5</w:t>
      </w:r>
      <w:r w:rsidR="002F040D" w:rsidRPr="002F040D">
        <w:rPr>
          <w:rFonts w:ascii="Arial" w:eastAsiaTheme="minorHAnsi" w:hAnsi="Arial" w:cs="Arial"/>
        </w:rPr>
        <w:t xml:space="preserve">-kilometrowa linia między Chabówką a Nowym Sączem. Powstanie ponadkilometrowa estakada oraz dwa tunele o łącznej długości 5,8 km. Linia będzie dostosowana do prędkości 120 km/h. </w:t>
      </w:r>
      <w:r>
        <w:rPr>
          <w:rFonts w:ascii="Arial" w:eastAsiaTheme="minorHAnsi" w:hAnsi="Arial" w:cs="Arial"/>
        </w:rPr>
        <w:t>W</w:t>
      </w:r>
      <w:r w:rsidR="002F040D" w:rsidRPr="002F040D">
        <w:rPr>
          <w:rFonts w:ascii="Arial" w:eastAsiaTheme="minorHAnsi" w:hAnsi="Arial" w:cs="Arial"/>
        </w:rPr>
        <w:t xml:space="preserve">ybudowana </w:t>
      </w:r>
      <w:r w:rsidR="00D72112">
        <w:rPr>
          <w:rFonts w:ascii="Arial" w:eastAsiaTheme="minorHAnsi" w:hAnsi="Arial" w:cs="Arial"/>
        </w:rPr>
        <w:t xml:space="preserve">będzie </w:t>
      </w:r>
      <w:r>
        <w:rPr>
          <w:rFonts w:ascii="Arial" w:eastAsiaTheme="minorHAnsi" w:hAnsi="Arial" w:cs="Arial"/>
        </w:rPr>
        <w:t xml:space="preserve">również </w:t>
      </w:r>
      <w:r w:rsidR="002F040D" w:rsidRPr="002F040D">
        <w:rPr>
          <w:rFonts w:ascii="Arial" w:eastAsiaTheme="minorHAnsi" w:hAnsi="Arial" w:cs="Arial"/>
        </w:rPr>
        <w:t xml:space="preserve">58-km linia, łącząca Podłęże z Tymbarkiem </w:t>
      </w:r>
    </w:p>
    <w:p w:rsidR="00875FCF" w:rsidRDefault="00875FCF" w:rsidP="00A47CBF">
      <w:pPr>
        <w:spacing w:after="0" w:line="360" w:lineRule="auto"/>
        <w:jc w:val="both"/>
        <w:rPr>
          <w:rFonts w:ascii="Arial" w:eastAsiaTheme="minorHAnsi" w:hAnsi="Arial" w:cs="Arial"/>
        </w:rPr>
      </w:pPr>
    </w:p>
    <w:p w:rsidR="00875FCF" w:rsidRDefault="00875FCF" w:rsidP="00A47CBF">
      <w:pPr>
        <w:spacing w:after="0" w:line="360" w:lineRule="auto"/>
        <w:jc w:val="both"/>
        <w:rPr>
          <w:rFonts w:ascii="Arial" w:eastAsiaTheme="minorHAnsi" w:hAnsi="Arial" w:cs="Arial"/>
        </w:rPr>
      </w:pPr>
    </w:p>
    <w:p w:rsidR="00C10204" w:rsidRDefault="002F040D" w:rsidP="00A47CBF">
      <w:pPr>
        <w:spacing w:after="0" w:line="360" w:lineRule="auto"/>
        <w:jc w:val="both"/>
        <w:rPr>
          <w:rFonts w:ascii="Arial" w:eastAsiaTheme="minorHAnsi" w:hAnsi="Arial" w:cs="Arial"/>
        </w:rPr>
      </w:pPr>
      <w:r w:rsidRPr="002F040D">
        <w:rPr>
          <w:rFonts w:ascii="Arial" w:eastAsiaTheme="minorHAnsi" w:hAnsi="Arial" w:cs="Arial"/>
        </w:rPr>
        <w:lastRenderedPageBreak/>
        <w:t xml:space="preserve">i Mszaną Dolną. Pociągi będą rozwijać prędkość do 160 km/h. Mieszkańcy miejscowości wzdłuż nowej linii zyskają </w:t>
      </w:r>
      <w:r w:rsidR="00AD7F1F">
        <w:rPr>
          <w:rFonts w:ascii="Arial" w:eastAsiaTheme="minorHAnsi" w:hAnsi="Arial" w:cs="Arial"/>
        </w:rPr>
        <w:t xml:space="preserve">dostęp do </w:t>
      </w:r>
      <w:r w:rsidR="00C10204">
        <w:rPr>
          <w:rFonts w:ascii="Arial" w:eastAsiaTheme="minorHAnsi" w:hAnsi="Arial" w:cs="Arial"/>
        </w:rPr>
        <w:t xml:space="preserve">lepszej </w:t>
      </w:r>
      <w:r w:rsidR="00AD7F1F">
        <w:rPr>
          <w:rFonts w:ascii="Arial" w:eastAsiaTheme="minorHAnsi" w:hAnsi="Arial" w:cs="Arial"/>
        </w:rPr>
        <w:t>komunikacji.</w:t>
      </w:r>
      <w:r w:rsidRPr="002F040D">
        <w:rPr>
          <w:rFonts w:ascii="Arial" w:eastAsiaTheme="minorHAnsi" w:hAnsi="Arial" w:cs="Arial"/>
        </w:rPr>
        <w:t xml:space="preserve"> </w:t>
      </w:r>
    </w:p>
    <w:p w:rsidR="00C10204" w:rsidRDefault="00C10204" w:rsidP="00A47CBF">
      <w:pPr>
        <w:pStyle w:val="Zwykytekst"/>
        <w:spacing w:line="360" w:lineRule="auto"/>
        <w:jc w:val="both"/>
        <w:rPr>
          <w:sz w:val="22"/>
          <w:szCs w:val="22"/>
        </w:rPr>
      </w:pPr>
      <w:r w:rsidRPr="00C10204">
        <w:rPr>
          <w:sz w:val="22"/>
          <w:szCs w:val="22"/>
        </w:rPr>
        <w:t xml:space="preserve">Według przeprowadzonych w ramach studium analiz, realizacja projektu umożliwi wygodne </w:t>
      </w:r>
      <w:r>
        <w:rPr>
          <w:sz w:val="22"/>
          <w:szCs w:val="22"/>
        </w:rPr>
        <w:br/>
      </w:r>
      <w:r w:rsidRPr="00C10204">
        <w:rPr>
          <w:sz w:val="22"/>
          <w:szCs w:val="22"/>
        </w:rPr>
        <w:t>i bezpieczne podróżowanie na trasie Kraków – Zakopane, w czasie</w:t>
      </w:r>
      <w:r>
        <w:rPr>
          <w:sz w:val="22"/>
          <w:szCs w:val="22"/>
        </w:rPr>
        <w:t xml:space="preserve"> krótszym</w:t>
      </w:r>
      <w:r w:rsidRPr="00C10204">
        <w:rPr>
          <w:sz w:val="22"/>
          <w:szCs w:val="22"/>
        </w:rPr>
        <w:t xml:space="preserve"> niż 2 </w:t>
      </w:r>
      <w:r w:rsidR="0071525A">
        <w:rPr>
          <w:sz w:val="22"/>
          <w:szCs w:val="22"/>
        </w:rPr>
        <w:t>h</w:t>
      </w:r>
      <w:r>
        <w:rPr>
          <w:sz w:val="22"/>
          <w:szCs w:val="22"/>
        </w:rPr>
        <w:br/>
      </w:r>
      <w:r w:rsidRPr="00C10204">
        <w:rPr>
          <w:sz w:val="22"/>
          <w:szCs w:val="22"/>
        </w:rPr>
        <w:t>a na odcinku Kraków Główny - Nowy Sącz, poniżej 1</w:t>
      </w:r>
      <w:r w:rsidR="007F63A1">
        <w:rPr>
          <w:sz w:val="22"/>
          <w:szCs w:val="22"/>
        </w:rPr>
        <w:t xml:space="preserve"> </w:t>
      </w:r>
      <w:r w:rsidR="0071525A">
        <w:rPr>
          <w:sz w:val="22"/>
          <w:szCs w:val="22"/>
        </w:rPr>
        <w:t>h</w:t>
      </w:r>
      <w:r w:rsidRPr="00C10204">
        <w:rPr>
          <w:sz w:val="22"/>
          <w:szCs w:val="22"/>
        </w:rPr>
        <w:t>.</w:t>
      </w:r>
    </w:p>
    <w:p w:rsidR="002F5355" w:rsidRPr="00823DFA" w:rsidRDefault="002F5355" w:rsidP="00823DFA">
      <w:pPr>
        <w:pStyle w:val="NormalnyWeb"/>
        <w:shd w:val="clear" w:color="auto" w:fill="FFFFFF"/>
        <w:spacing w:after="30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Inwestycja</w:t>
      </w:r>
      <w:r w:rsidRPr="001340F3">
        <w:rPr>
          <w:rFonts w:ascii="Arial" w:hAnsi="Arial" w:cs="Arial"/>
          <w:color w:val="000000"/>
          <w:sz w:val="22"/>
          <w:szCs w:val="22"/>
        </w:rPr>
        <w:t xml:space="preserve"> znacząco </w:t>
      </w:r>
      <w:r>
        <w:rPr>
          <w:rFonts w:ascii="Arial" w:hAnsi="Arial" w:cs="Arial"/>
          <w:color w:val="000000"/>
          <w:sz w:val="22"/>
          <w:szCs w:val="22"/>
        </w:rPr>
        <w:t>wpłynie także na</w:t>
      </w:r>
      <w:r w:rsidRPr="001340F3">
        <w:rPr>
          <w:rFonts w:ascii="Arial" w:hAnsi="Arial" w:cs="Arial"/>
          <w:color w:val="000000"/>
          <w:sz w:val="22"/>
          <w:szCs w:val="22"/>
        </w:rPr>
        <w:t xml:space="preserve"> transport towarów koleją. Rozbudowana sieć stworzy korzystne warunki dla przewozów między południem a północą Europy na osi Bałtyk – Bałkany – Morze Czarne i odciąży mocno eksploatowane linie towarowe Górnego Śląska. Wypełni także lukę w sieci komplementarnej TEN-T (Transeuropejskiej Sieci Transportowej).</w:t>
      </w:r>
    </w:p>
    <w:p w:rsidR="00C10204" w:rsidRPr="00C10204" w:rsidRDefault="00A47CBF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1340F3">
        <w:rPr>
          <w:rFonts w:ascii="Arial" w:hAnsi="Arial" w:cs="Arial"/>
          <w:color w:val="000000"/>
        </w:rPr>
        <w:t xml:space="preserve">Wartość </w:t>
      </w:r>
      <w:r w:rsidR="00823DFA">
        <w:rPr>
          <w:rFonts w:ascii="Arial" w:hAnsi="Arial" w:cs="Arial"/>
          <w:color w:val="000000"/>
        </w:rPr>
        <w:t xml:space="preserve">przedsięwzięcia </w:t>
      </w:r>
      <w:r w:rsidR="00464C54">
        <w:rPr>
          <w:rFonts w:ascii="Arial" w:hAnsi="Arial" w:cs="Arial"/>
          <w:color w:val="000000"/>
        </w:rPr>
        <w:t>„</w:t>
      </w:r>
      <w:r w:rsidRPr="001340F3">
        <w:rPr>
          <w:rFonts w:ascii="Arial" w:hAnsi="Arial" w:cs="Arial"/>
          <w:color w:val="000000"/>
        </w:rPr>
        <w:t>Podłęże – Piekiełko</w:t>
      </w:r>
      <w:r w:rsidR="00464C54">
        <w:rPr>
          <w:rFonts w:ascii="Arial" w:hAnsi="Arial" w:cs="Arial"/>
          <w:color w:val="000000"/>
        </w:rPr>
        <w:t>”</w:t>
      </w:r>
      <w:r w:rsidRPr="001340F3">
        <w:rPr>
          <w:rFonts w:ascii="Arial" w:hAnsi="Arial" w:cs="Arial"/>
          <w:color w:val="000000"/>
        </w:rPr>
        <w:t xml:space="preserve"> wraz z modernizacją linii Chabówka – Nowy Sącz szacuje się na ponad 7 miliardów złotych</w:t>
      </w:r>
      <w:r>
        <w:rPr>
          <w:rFonts w:ascii="Arial" w:hAnsi="Arial" w:cs="Arial"/>
          <w:color w:val="000000"/>
        </w:rPr>
        <w:t>.</w:t>
      </w:r>
    </w:p>
    <w:p w:rsidR="004D55A0" w:rsidRDefault="004D55A0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D55A0" w:rsidRDefault="004D55A0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D55A0" w:rsidRDefault="00875FCF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A6031F">
        <w:rPr>
          <w:rFonts w:ascii="Arial" w:hAnsi="Arial" w:cs="Arial"/>
          <w:b/>
          <w:noProof/>
          <w:lang w:eastAsia="pl-PL"/>
        </w:rPr>
        <w:drawing>
          <wp:inline distT="0" distB="0" distL="0" distR="0" wp14:anchorId="0E34AB38" wp14:editId="15993134">
            <wp:extent cx="5753100" cy="1247775"/>
            <wp:effectExtent l="0" t="0" r="0" b="9525"/>
            <wp:docPr id="6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CF" w:rsidRDefault="00875FCF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875FCF" w:rsidRPr="00947E92" w:rsidRDefault="00875FCF" w:rsidP="00875FCF">
      <w:pPr>
        <w:spacing w:after="0"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875FCF" w:rsidRPr="00947E92" w:rsidRDefault="00875FCF" w:rsidP="00875FCF">
      <w:pPr>
        <w:spacing w:after="0"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Dorota </w:t>
      </w:r>
      <w:proofErr w:type="spellStart"/>
      <w:r w:rsidRPr="00947E92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Szalacha</w:t>
      </w:r>
      <w:proofErr w:type="spellEnd"/>
    </w:p>
    <w:p w:rsidR="00875FCF" w:rsidRPr="00947E92" w:rsidRDefault="00875FCF" w:rsidP="00875FCF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eastAsia="pl-PL"/>
        </w:rPr>
        <w:t xml:space="preserve">Zespół prasowy </w:t>
      </w:r>
    </w:p>
    <w:p w:rsidR="00875FCF" w:rsidRPr="00947E92" w:rsidRDefault="00875FCF" w:rsidP="00875FCF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:rsidR="00875FCF" w:rsidRPr="00947E92" w:rsidRDefault="00875FCF" w:rsidP="00875FCF">
      <w:pPr>
        <w:spacing w:after="0" w:line="360" w:lineRule="auto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947E92">
        <w:rPr>
          <w:rFonts w:ascii="Arial" w:hAnsi="Arial" w:cs="Arial"/>
          <w:color w:val="000000"/>
          <w:sz w:val="20"/>
          <w:szCs w:val="20"/>
          <w:lang w:val="en-US" w:eastAsia="pl-PL"/>
        </w:rPr>
        <w:t>T: + 48 694 480 153</w:t>
      </w:r>
    </w:p>
    <w:p w:rsidR="00875FCF" w:rsidRPr="00947E92" w:rsidRDefault="00A23BFA" w:rsidP="00875FC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hyperlink r:id="rId9" w:history="1">
        <w:r w:rsidR="00875FCF">
          <w:rPr>
            <w:rStyle w:val="Hipercze"/>
            <w:rFonts w:ascii="Arial" w:hAnsi="Arial" w:cs="Arial"/>
            <w:sz w:val="20"/>
            <w:szCs w:val="20"/>
            <w:lang w:val="en-US"/>
          </w:rPr>
          <w:t>rzecznik</w:t>
        </w:r>
        <w:r w:rsidR="00875FCF" w:rsidRPr="00947E92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@plk-sa.pl</w:t>
        </w:r>
      </w:hyperlink>
    </w:p>
    <w:p w:rsidR="00875FCF" w:rsidRDefault="00875FCF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D55A0" w:rsidRDefault="004D55A0" w:rsidP="00A47CBF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D55A0" w:rsidRDefault="004D55A0" w:rsidP="001340F3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D55A0" w:rsidRDefault="004D55A0" w:rsidP="001340F3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4D55A0" w:rsidRDefault="004D55A0" w:rsidP="001340F3">
      <w:pPr>
        <w:spacing w:after="0" w:line="360" w:lineRule="auto"/>
        <w:jc w:val="both"/>
        <w:rPr>
          <w:rFonts w:ascii="Arial" w:eastAsia="Arial" w:hAnsi="Arial" w:cs="Arial"/>
          <w:b/>
        </w:rPr>
      </w:pPr>
    </w:p>
    <w:sectPr w:rsidR="004D55A0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BFA" w:rsidRDefault="00A23BFA" w:rsidP="00D5409C">
      <w:pPr>
        <w:spacing w:after="0" w:line="240" w:lineRule="auto"/>
      </w:pPr>
      <w:r>
        <w:separator/>
      </w:r>
    </w:p>
  </w:endnote>
  <w:endnote w:type="continuationSeparator" w:id="0">
    <w:p w:rsidR="00A23BFA" w:rsidRDefault="00A23BFA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62CF1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62CF1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BFA" w:rsidRDefault="00A23BFA" w:rsidP="00D5409C">
      <w:pPr>
        <w:spacing w:after="0" w:line="240" w:lineRule="auto"/>
      </w:pPr>
      <w:r>
        <w:separator/>
      </w:r>
    </w:p>
  </w:footnote>
  <w:footnote w:type="continuationSeparator" w:id="0">
    <w:p w:rsidR="00A23BFA" w:rsidRDefault="00A23BFA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23BFA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7921C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167BD"/>
    <w:multiLevelType w:val="hybridMultilevel"/>
    <w:tmpl w:val="BE344084"/>
    <w:lvl w:ilvl="0" w:tplc="1CCAEC8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1DB7"/>
    <w:rsid w:val="000106CA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1A99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C720B"/>
    <w:rsid w:val="000D1C59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2307"/>
    <w:rsid w:val="0012424C"/>
    <w:rsid w:val="00127748"/>
    <w:rsid w:val="001304CE"/>
    <w:rsid w:val="001340F3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0B3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0A4E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D5B78"/>
    <w:rsid w:val="002E2AD2"/>
    <w:rsid w:val="002E40BD"/>
    <w:rsid w:val="002E434E"/>
    <w:rsid w:val="002E5A8B"/>
    <w:rsid w:val="002F040D"/>
    <w:rsid w:val="002F20A1"/>
    <w:rsid w:val="002F2965"/>
    <w:rsid w:val="002F3276"/>
    <w:rsid w:val="002F3387"/>
    <w:rsid w:val="002F4418"/>
    <w:rsid w:val="002F5355"/>
    <w:rsid w:val="00303460"/>
    <w:rsid w:val="0031650D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64AD9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0B27"/>
    <w:rsid w:val="003B161C"/>
    <w:rsid w:val="003B1FBD"/>
    <w:rsid w:val="003B71AD"/>
    <w:rsid w:val="003C13F0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328BE"/>
    <w:rsid w:val="004363BC"/>
    <w:rsid w:val="00446205"/>
    <w:rsid w:val="00446E4D"/>
    <w:rsid w:val="00453375"/>
    <w:rsid w:val="004535EA"/>
    <w:rsid w:val="004540B1"/>
    <w:rsid w:val="00460E5F"/>
    <w:rsid w:val="00461215"/>
    <w:rsid w:val="00464C54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971F3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A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26E6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0B5B"/>
    <w:rsid w:val="005E4D46"/>
    <w:rsid w:val="005E6E60"/>
    <w:rsid w:val="005F042E"/>
    <w:rsid w:val="005F3860"/>
    <w:rsid w:val="006074FF"/>
    <w:rsid w:val="00625826"/>
    <w:rsid w:val="0063177F"/>
    <w:rsid w:val="00631EE1"/>
    <w:rsid w:val="00632180"/>
    <w:rsid w:val="00632FE5"/>
    <w:rsid w:val="00635A96"/>
    <w:rsid w:val="00636DA7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25A"/>
    <w:rsid w:val="00715AC4"/>
    <w:rsid w:val="00716BA8"/>
    <w:rsid w:val="00727161"/>
    <w:rsid w:val="0073135F"/>
    <w:rsid w:val="00746ABA"/>
    <w:rsid w:val="007533BD"/>
    <w:rsid w:val="00754307"/>
    <w:rsid w:val="007772B3"/>
    <w:rsid w:val="0078197E"/>
    <w:rsid w:val="007921C3"/>
    <w:rsid w:val="00796F61"/>
    <w:rsid w:val="007A341C"/>
    <w:rsid w:val="007A3A3B"/>
    <w:rsid w:val="007A4C75"/>
    <w:rsid w:val="007A7825"/>
    <w:rsid w:val="007B2B04"/>
    <w:rsid w:val="007B4959"/>
    <w:rsid w:val="007B5A48"/>
    <w:rsid w:val="007B6AF4"/>
    <w:rsid w:val="007B7472"/>
    <w:rsid w:val="007C0A72"/>
    <w:rsid w:val="007C1DD8"/>
    <w:rsid w:val="007D005C"/>
    <w:rsid w:val="007E7204"/>
    <w:rsid w:val="007E742D"/>
    <w:rsid w:val="007F02C6"/>
    <w:rsid w:val="007F049C"/>
    <w:rsid w:val="007F342E"/>
    <w:rsid w:val="007F3D8D"/>
    <w:rsid w:val="007F63A1"/>
    <w:rsid w:val="007F749F"/>
    <w:rsid w:val="008021A8"/>
    <w:rsid w:val="008035A2"/>
    <w:rsid w:val="008105AE"/>
    <w:rsid w:val="008162EC"/>
    <w:rsid w:val="008163AB"/>
    <w:rsid w:val="00821D36"/>
    <w:rsid w:val="00823DFA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75FCF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17CC"/>
    <w:rsid w:val="00922D1F"/>
    <w:rsid w:val="009263CF"/>
    <w:rsid w:val="00927277"/>
    <w:rsid w:val="00930924"/>
    <w:rsid w:val="00932446"/>
    <w:rsid w:val="0093336E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A76FF"/>
    <w:rsid w:val="009B1B18"/>
    <w:rsid w:val="009B229E"/>
    <w:rsid w:val="009B2D78"/>
    <w:rsid w:val="009C251D"/>
    <w:rsid w:val="009C3593"/>
    <w:rsid w:val="009C4600"/>
    <w:rsid w:val="009E1C0C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78A"/>
    <w:rsid w:val="00A12C69"/>
    <w:rsid w:val="00A12FFF"/>
    <w:rsid w:val="00A14D3B"/>
    <w:rsid w:val="00A14E73"/>
    <w:rsid w:val="00A2041D"/>
    <w:rsid w:val="00A20C05"/>
    <w:rsid w:val="00A23BFA"/>
    <w:rsid w:val="00A262A4"/>
    <w:rsid w:val="00A26C88"/>
    <w:rsid w:val="00A34F8B"/>
    <w:rsid w:val="00A35A98"/>
    <w:rsid w:val="00A37087"/>
    <w:rsid w:val="00A37F51"/>
    <w:rsid w:val="00A447E8"/>
    <w:rsid w:val="00A4590A"/>
    <w:rsid w:val="00A47CBF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D7F1F"/>
    <w:rsid w:val="00AE1473"/>
    <w:rsid w:val="00AF31AF"/>
    <w:rsid w:val="00AF4D7A"/>
    <w:rsid w:val="00AF4FB9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C3E3C"/>
    <w:rsid w:val="00BD0709"/>
    <w:rsid w:val="00BD712E"/>
    <w:rsid w:val="00BE7500"/>
    <w:rsid w:val="00BE7CDE"/>
    <w:rsid w:val="00BF370B"/>
    <w:rsid w:val="00C027AE"/>
    <w:rsid w:val="00C05F96"/>
    <w:rsid w:val="00C0668E"/>
    <w:rsid w:val="00C10204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6033"/>
    <w:rsid w:val="00D105D0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2112"/>
    <w:rsid w:val="00D76991"/>
    <w:rsid w:val="00D8459C"/>
    <w:rsid w:val="00D852FD"/>
    <w:rsid w:val="00D86BD0"/>
    <w:rsid w:val="00D874BD"/>
    <w:rsid w:val="00D9150D"/>
    <w:rsid w:val="00D9495E"/>
    <w:rsid w:val="00D95B2D"/>
    <w:rsid w:val="00DA1B30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2CF1"/>
    <w:rsid w:val="00E652B3"/>
    <w:rsid w:val="00E67041"/>
    <w:rsid w:val="00E70BCF"/>
    <w:rsid w:val="00E71A1F"/>
    <w:rsid w:val="00E74D3F"/>
    <w:rsid w:val="00E80463"/>
    <w:rsid w:val="00E8296A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D5818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1395"/>
    <w:rsid w:val="00F85B38"/>
    <w:rsid w:val="00F91D11"/>
    <w:rsid w:val="00F96248"/>
    <w:rsid w:val="00F96444"/>
    <w:rsid w:val="00FA4690"/>
    <w:rsid w:val="00FA6EA8"/>
    <w:rsid w:val="00FA726E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D6308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40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9491">
              <w:blockQuote w:val="1"/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EB1CE-4F3E-4797-9B4E-9A432C11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3129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Błażejczyk Marta</cp:lastModifiedBy>
  <cp:revision>9</cp:revision>
  <cp:lastPrinted>2018-02-20T13:47:00Z</cp:lastPrinted>
  <dcterms:created xsi:type="dcterms:W3CDTF">2018-02-20T13:48:00Z</dcterms:created>
  <dcterms:modified xsi:type="dcterms:W3CDTF">2018-03-09T07:48:00Z</dcterms:modified>
</cp:coreProperties>
</file>